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07" w:rsidRDefault="00E41607" w:rsidP="00E4160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color w:val="000000"/>
        </w:rPr>
        <w:t>ЛИТЕРАТУРНЫЙ БУКЕТ</w:t>
      </w:r>
    </w:p>
    <w:p w:rsidR="00E41607" w:rsidRDefault="00E41607" w:rsidP="00E4160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</w:rPr>
        <w:t> </w:t>
      </w:r>
    </w:p>
    <w:p w:rsidR="00E41607" w:rsidRDefault="00E41607" w:rsidP="00E4160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color w:val="000000"/>
        </w:rPr>
        <w:t>творчество участников студии художественного слова</w:t>
      </w:r>
    </w:p>
    <w:p w:rsidR="00E41607" w:rsidRDefault="00E41607" w:rsidP="00E4160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color w:val="000000"/>
        </w:rPr>
        <w:t>«Герои нашего времени»</w:t>
      </w:r>
    </w:p>
    <w:p w:rsidR="00E41607" w:rsidRDefault="00E41607" w:rsidP="00E4160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color w:val="000000"/>
        </w:rPr>
        <w:t>Центра хореографического искусства г. Пензы</w:t>
      </w:r>
    </w:p>
    <w:p w:rsidR="00E41607" w:rsidRDefault="00E41607" w:rsidP="00E416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</w:t>
      </w:r>
    </w:p>
    <w:p w:rsidR="00E41607" w:rsidRDefault="00E41607" w:rsidP="00E4160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color w:val="000000"/>
        </w:rPr>
        <w:t>Выпуск 8 (58)</w:t>
      </w:r>
    </w:p>
    <w:p w:rsidR="00E41607" w:rsidRDefault="00E41607" w:rsidP="00E4160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color w:val="000000"/>
        </w:rPr>
        <w:t>август 2019</w:t>
      </w:r>
    </w:p>
    <w:p w:rsidR="00E41607" w:rsidRDefault="00E41607" w:rsidP="00E416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color w:val="000000"/>
        </w:rPr>
        <w:t>                                                                                           </w:t>
      </w:r>
      <w:r>
        <w:rPr>
          <w:rFonts w:ascii="Times New Roman CYR" w:hAnsi="Times New Roman CYR" w:cs="Times New Roman CYR"/>
          <w:color w:val="000000"/>
        </w:rPr>
        <w:t>18 +</w:t>
      </w:r>
    </w:p>
    <w:p w:rsidR="00E41607" w:rsidRDefault="00E41607" w:rsidP="00E416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</w:rPr>
        <w:t> </w:t>
      </w:r>
    </w:p>
    <w:p w:rsidR="00E41607" w:rsidRDefault="00E41607" w:rsidP="00E416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</w:rPr>
        <w:t xml:space="preserve">  Величественная тема жизни господствует в стихотворении </w:t>
      </w:r>
      <w:proofErr w:type="gramStart"/>
      <w:r>
        <w:rPr>
          <w:rFonts w:ascii="Times New Roman CYR" w:hAnsi="Times New Roman CYR" w:cs="Times New Roman CYR"/>
          <w:color w:val="000000"/>
        </w:rPr>
        <w:t>члена Союза писателей России Татьяны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</w:rPr>
        <w:t>Кадниковой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, открывающем нынешний выпуск. Смелой любви учит стихотворение Татьяны </w:t>
      </w:r>
      <w:proofErr w:type="spellStart"/>
      <w:r>
        <w:rPr>
          <w:rFonts w:ascii="Times New Roman CYR" w:hAnsi="Times New Roman CYR" w:cs="Times New Roman CYR"/>
          <w:color w:val="000000"/>
        </w:rPr>
        <w:t>Колесса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. Нежным лиризмом </w:t>
      </w:r>
      <w:proofErr w:type="gramStart"/>
      <w:r>
        <w:rPr>
          <w:rFonts w:ascii="Times New Roman CYR" w:hAnsi="Times New Roman CYR" w:cs="Times New Roman CYR"/>
          <w:color w:val="000000"/>
        </w:rPr>
        <w:t>проникнуты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хайку члена Союза российских писателей Олега Вороного, который публикуется в нашем издании впервые.</w:t>
      </w:r>
    </w:p>
    <w:p w:rsidR="00E41607" w:rsidRDefault="00E41607" w:rsidP="00E416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</w:rPr>
        <w:t> </w:t>
      </w:r>
    </w:p>
    <w:p w:rsidR="00E41607" w:rsidRDefault="00E41607" w:rsidP="00E416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color w:val="000000"/>
        </w:rPr>
        <w:t>Руководитель студии художественного слова «Герои нашего времени» Центра хореографического искусства г. Пензы, член Союза российских писателей</w:t>
      </w:r>
    </w:p>
    <w:p w:rsidR="00E41607" w:rsidRDefault="00E41607" w:rsidP="00E416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Максим Токарев.</w:t>
      </w:r>
    </w:p>
    <w:p w:rsidR="00E41607" w:rsidRDefault="00E41607" w:rsidP="00E416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E41607" w:rsidRDefault="00E41607" w:rsidP="00E416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</w:rPr>
        <w:t> </w:t>
      </w:r>
    </w:p>
    <w:p w:rsidR="00E41607" w:rsidRDefault="00E41607" w:rsidP="00E416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</w:rPr>
        <w:t> </w:t>
      </w:r>
    </w:p>
    <w:p w:rsidR="00E41607" w:rsidRDefault="00E41607" w:rsidP="00E416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Татьяна КАДНИКОВА</w:t>
      </w:r>
    </w:p>
    <w:p w:rsidR="00E41607" w:rsidRDefault="00E41607" w:rsidP="00E416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</w:rPr>
        <w:t> </w:t>
      </w:r>
    </w:p>
    <w:p w:rsidR="00E41607" w:rsidRDefault="00E41607" w:rsidP="00E416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* * *</w:t>
      </w:r>
      <w:r>
        <w:rPr>
          <w:color w:val="000000"/>
        </w:rPr>
        <w:br/>
        <w:t>Спросил ты: «Эй, есть кто живой?!»</w:t>
      </w:r>
      <w:r>
        <w:rPr>
          <w:color w:val="000000"/>
        </w:rPr>
        <w:br/>
        <w:t>У темной души моей.</w:t>
      </w:r>
      <w:r>
        <w:rPr>
          <w:color w:val="000000"/>
        </w:rPr>
        <w:br/>
        <w:t>Стоял в ней только столб верстовой</w:t>
      </w:r>
      <w:proofErr w:type="gramStart"/>
      <w:r>
        <w:rPr>
          <w:color w:val="000000"/>
        </w:rPr>
        <w:br/>
        <w:t>С</w:t>
      </w:r>
      <w:proofErr w:type="gramEnd"/>
      <w:r>
        <w:rPr>
          <w:color w:val="000000"/>
        </w:rPr>
        <w:t>реди бескрайних полей.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color w:val="000000"/>
        </w:rPr>
        <w:br/>
        <w:t>Кот, сидя на столбе верстовом,</w:t>
      </w:r>
      <w:r>
        <w:rPr>
          <w:color w:val="000000"/>
        </w:rPr>
        <w:br/>
        <w:t>Хвост в небо поднял трубой.</w:t>
      </w:r>
      <w:r>
        <w:rPr>
          <w:color w:val="000000"/>
        </w:rPr>
        <w:br/>
        <w:t xml:space="preserve">И ты мне сказал: «Есть один </w:t>
      </w:r>
      <w:proofErr w:type="spellStart"/>
      <w:proofErr w:type="gramStart"/>
      <w:r>
        <w:rPr>
          <w:color w:val="000000"/>
        </w:rPr>
        <w:t>один</w:t>
      </w:r>
      <w:proofErr w:type="spellEnd"/>
      <w:proofErr w:type="gramEnd"/>
      <w:r>
        <w:rPr>
          <w:color w:val="000000"/>
        </w:rPr>
        <w:t xml:space="preserve"> –живой!</w:t>
      </w:r>
      <w:r>
        <w:rPr>
          <w:color w:val="000000"/>
        </w:rPr>
        <w:br/>
        <w:t>Я буду здесь строить дом».</w:t>
      </w:r>
    </w:p>
    <w:p w:rsidR="00E41607" w:rsidRDefault="00E41607" w:rsidP="00E41607">
      <w:pPr>
        <w:pStyle w:val="a3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 </w:t>
      </w:r>
    </w:p>
    <w:p w:rsidR="00E41607" w:rsidRDefault="00E41607" w:rsidP="00E41607">
      <w:pPr>
        <w:pStyle w:val="a3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Максим ТОКАРЕВ</w:t>
      </w:r>
    </w:p>
    <w:p w:rsidR="00E41607" w:rsidRDefault="00E41607" w:rsidP="00E41607">
      <w:pPr>
        <w:pStyle w:val="a3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 </w:t>
      </w:r>
    </w:p>
    <w:p w:rsidR="00E41607" w:rsidRDefault="00E41607" w:rsidP="00E41607">
      <w:pPr>
        <w:pStyle w:val="a3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Times New Roman CYR" w:hAnsi="Times New Roman CYR" w:cs="Times New Roman CYR"/>
          <w:color w:val="000000"/>
        </w:rPr>
        <w:t>НЕ БОЙСЯ, САД</w:t>
      </w:r>
      <w:proofErr w:type="gramEnd"/>
      <w:r>
        <w:rPr>
          <w:rFonts w:ascii="Times New Roman CYR" w:hAnsi="Times New Roman CYR" w:cs="Times New Roman CYR"/>
          <w:color w:val="000000"/>
        </w:rPr>
        <w:t>!</w:t>
      </w:r>
      <w:r>
        <w:rPr>
          <w:rFonts w:ascii="Times New Roman CYR" w:hAnsi="Times New Roman CYR" w:cs="Times New Roman CYR"/>
          <w:color w:val="000000"/>
        </w:rPr>
        <w:br/>
      </w:r>
      <w:r>
        <w:rPr>
          <w:rFonts w:ascii="Times New Roman CYR" w:hAnsi="Times New Roman CYR" w:cs="Times New Roman CYR"/>
          <w:color w:val="000000"/>
        </w:rPr>
        <w:br/>
        <w:t>И высь темна в дымах предгрозья,</w:t>
      </w:r>
      <w:r>
        <w:rPr>
          <w:rFonts w:ascii="Times New Roman CYR" w:hAnsi="Times New Roman CYR" w:cs="Times New Roman CYR"/>
          <w:color w:val="000000"/>
        </w:rPr>
        <w:br/>
        <w:t>И птицы низко мельтешат.</w:t>
      </w:r>
      <w:r>
        <w:rPr>
          <w:rFonts w:ascii="Times New Roman CYR" w:hAnsi="Times New Roman CYR" w:cs="Times New Roman CYR"/>
          <w:color w:val="000000"/>
        </w:rPr>
        <w:br/>
        <w:t>И уронил тревожно гроздья</w:t>
      </w:r>
      <w:r>
        <w:rPr>
          <w:rFonts w:ascii="Times New Roman CYR" w:hAnsi="Times New Roman CYR" w:cs="Times New Roman CYR"/>
          <w:color w:val="000000"/>
        </w:rPr>
        <w:br/>
        <w:t>Смородин спелых робкий сад.</w:t>
      </w:r>
      <w:r>
        <w:rPr>
          <w:rFonts w:ascii="Times New Roman CYR" w:hAnsi="Times New Roman CYR" w:cs="Times New Roman CYR"/>
          <w:color w:val="000000"/>
        </w:rPr>
        <w:br/>
      </w:r>
      <w:r>
        <w:rPr>
          <w:rFonts w:ascii="Times New Roman CYR" w:hAnsi="Times New Roman CYR" w:cs="Times New Roman CYR"/>
          <w:color w:val="000000"/>
        </w:rPr>
        <w:br/>
        <w:t>Он о дожде молился в жажде.</w:t>
      </w:r>
      <w:r>
        <w:rPr>
          <w:rFonts w:ascii="Times New Roman CYR" w:hAnsi="Times New Roman CYR" w:cs="Times New Roman CYR"/>
          <w:color w:val="000000"/>
        </w:rPr>
        <w:br/>
        <w:t>И, по всему, уж дождь грядёт.</w:t>
      </w:r>
      <w:r>
        <w:rPr>
          <w:rFonts w:ascii="Times New Roman CYR" w:hAnsi="Times New Roman CYR" w:cs="Times New Roman CYR"/>
          <w:color w:val="000000"/>
        </w:rPr>
        <w:br/>
      </w:r>
      <w:proofErr w:type="gramStart"/>
      <w:r>
        <w:rPr>
          <w:rFonts w:ascii="Times New Roman CYR" w:hAnsi="Times New Roman CYR" w:cs="Times New Roman CYR"/>
          <w:color w:val="000000"/>
        </w:rPr>
        <w:t>Не бойся, сад</w:t>
      </w:r>
      <w:proofErr w:type="gramEnd"/>
      <w:r>
        <w:rPr>
          <w:rFonts w:ascii="Times New Roman CYR" w:hAnsi="Times New Roman CYR" w:cs="Times New Roman CYR"/>
          <w:color w:val="000000"/>
        </w:rPr>
        <w:t>, встречай отважно</w:t>
      </w:r>
      <w:r>
        <w:rPr>
          <w:rFonts w:ascii="Times New Roman CYR" w:hAnsi="Times New Roman CYR" w:cs="Times New Roman CYR"/>
          <w:color w:val="000000"/>
        </w:rPr>
        <w:br/>
        <w:t>Грозу с блаженством добрых вод!</w:t>
      </w:r>
    </w:p>
    <w:p w:rsidR="00E41607" w:rsidRDefault="00E41607" w:rsidP="00E416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E41607" w:rsidRDefault="00E41607" w:rsidP="00E416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 </w:t>
      </w:r>
    </w:p>
    <w:p w:rsidR="00E41607" w:rsidRDefault="00E41607" w:rsidP="00E416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 </w:t>
      </w:r>
    </w:p>
    <w:p w:rsidR="00E41607" w:rsidRDefault="00E41607" w:rsidP="00E416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lastRenderedPageBreak/>
        <w:t>Татьяна КОЛЕССА</w:t>
      </w:r>
    </w:p>
    <w:p w:rsidR="00E41607" w:rsidRDefault="00E41607" w:rsidP="00E416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E41607" w:rsidRDefault="00E41607" w:rsidP="00E416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* * *</w:t>
      </w:r>
    </w:p>
    <w:p w:rsidR="00E41607" w:rsidRDefault="00E41607" w:rsidP="00E416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Любовь - это не свод законов,</w:t>
      </w:r>
      <w:r>
        <w:rPr>
          <w:color w:val="000000"/>
        </w:rPr>
        <w:br/>
        <w:t>Которых нужно выполнять.</w:t>
      </w:r>
      <w:r>
        <w:rPr>
          <w:color w:val="000000"/>
        </w:rPr>
        <w:br/>
        <w:t>Любовь не для хамелеонов -</w:t>
      </w:r>
      <w:r>
        <w:rPr>
          <w:color w:val="000000"/>
        </w:rPr>
        <w:br/>
        <w:t>Она не может изменять.</w:t>
      </w:r>
      <w:r>
        <w:rPr>
          <w:color w:val="000000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color w:val="000000"/>
        </w:rPr>
        <w:t>Таких, конечно, единицы,</w:t>
      </w:r>
      <w:r>
        <w:rPr>
          <w:color w:val="000000"/>
        </w:rPr>
        <w:br/>
        <w:t>Тех, кто способен рисковать.</w:t>
      </w:r>
      <w:r>
        <w:rPr>
          <w:color w:val="000000"/>
        </w:rPr>
        <w:br/>
        <w:t>Подобно огненной жар-птице,</w:t>
      </w:r>
      <w:r>
        <w:rPr>
          <w:color w:val="000000"/>
        </w:rPr>
        <w:br/>
        <w:t>Готов светить и зажигать.</w:t>
      </w:r>
      <w:r>
        <w:rPr>
          <w:color w:val="000000"/>
        </w:rPr>
        <w:br/>
      </w:r>
      <w:r>
        <w:rPr>
          <w:color w:val="000000"/>
        </w:rPr>
        <w:br/>
        <w:t>Но есть на свете смельчаки!</w:t>
      </w:r>
      <w:r>
        <w:rPr>
          <w:color w:val="000000"/>
        </w:rPr>
        <w:br/>
      </w:r>
      <w:proofErr w:type="gramStart"/>
      <w:r>
        <w:rPr>
          <w:color w:val="000000"/>
        </w:rPr>
        <w:t>Смелы</w:t>
      </w:r>
      <w:proofErr w:type="gramEnd"/>
      <w:r>
        <w:rPr>
          <w:color w:val="000000"/>
        </w:rPr>
        <w:t>, свободны и легки,</w:t>
      </w:r>
      <w:r>
        <w:rPr>
          <w:color w:val="000000"/>
        </w:rPr>
        <w:br/>
        <w:t>Не смотрят никогда назад,</w:t>
      </w:r>
      <w:r>
        <w:rPr>
          <w:color w:val="000000"/>
        </w:rPr>
        <w:br/>
        <w:t>Любовь им выше всех наград!</w:t>
      </w:r>
    </w:p>
    <w:p w:rsidR="00E41607" w:rsidRDefault="00E41607" w:rsidP="00E416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E41607" w:rsidRDefault="00E41607" w:rsidP="00E41607">
      <w:pPr>
        <w:pStyle w:val="a3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</w:rPr>
        <w:t> </w:t>
      </w:r>
    </w:p>
    <w:p w:rsidR="00E41607" w:rsidRDefault="00E41607" w:rsidP="00E41607">
      <w:pPr>
        <w:pStyle w:val="a3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Олег ВОРОНОЙ</w:t>
      </w:r>
    </w:p>
    <w:p w:rsidR="00E41607" w:rsidRDefault="00E41607" w:rsidP="00E41607">
      <w:pPr>
        <w:pStyle w:val="a3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 </w:t>
      </w:r>
    </w:p>
    <w:p w:rsidR="00E41607" w:rsidRDefault="00E41607" w:rsidP="00E416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521 ХАЙКУ</w:t>
      </w:r>
    </w:p>
    <w:p w:rsidR="00E41607" w:rsidRDefault="00E41607" w:rsidP="00E416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E41607" w:rsidRDefault="00E41607" w:rsidP="00E416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Письмо любимой.</w:t>
      </w:r>
      <w:r>
        <w:rPr>
          <w:color w:val="000000"/>
        </w:rPr>
        <w:br/>
        <w:t>Даже ветер перестал</w:t>
      </w:r>
      <w:r>
        <w:rPr>
          <w:color w:val="000000"/>
        </w:rPr>
        <w:br/>
        <w:t>мешать дыханьем.</w:t>
      </w:r>
    </w:p>
    <w:p w:rsidR="00E41607" w:rsidRDefault="00E41607" w:rsidP="00E416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E41607" w:rsidRDefault="00E41607" w:rsidP="00E416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523 ХАЙКУ</w:t>
      </w:r>
    </w:p>
    <w:p w:rsidR="00E41607" w:rsidRDefault="00E41607" w:rsidP="00E416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E41607" w:rsidRDefault="00E41607" w:rsidP="00E416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Зрачки тёмные.</w:t>
      </w:r>
      <w:r>
        <w:rPr>
          <w:color w:val="000000"/>
        </w:rPr>
        <w:br/>
        <w:t>Только заглянул, а там...</w:t>
      </w:r>
      <w:r>
        <w:rPr>
          <w:color w:val="000000"/>
        </w:rPr>
        <w:br/>
        <w:t>розы алые!?</w:t>
      </w:r>
    </w:p>
    <w:p w:rsidR="00E41607" w:rsidRDefault="00E41607" w:rsidP="00E416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E41607" w:rsidRDefault="00E41607" w:rsidP="00E41607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E41607" w:rsidRDefault="00E41607" w:rsidP="00E41607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Редакционная коллегия:  Елена Смирнова,  Елена </w:t>
      </w:r>
      <w:proofErr w:type="spellStart"/>
      <w:r>
        <w:rPr>
          <w:color w:val="000000"/>
        </w:rPr>
        <w:t>Трунова</w:t>
      </w:r>
      <w:proofErr w:type="spellEnd"/>
      <w:r>
        <w:rPr>
          <w:color w:val="000000"/>
        </w:rPr>
        <w:t xml:space="preserve">, Виктория </w:t>
      </w:r>
      <w:proofErr w:type="spellStart"/>
      <w:r>
        <w:rPr>
          <w:color w:val="000000"/>
        </w:rPr>
        <w:t>Будряшова</w:t>
      </w:r>
      <w:proofErr w:type="spellEnd"/>
      <w:r>
        <w:rPr>
          <w:color w:val="000000"/>
        </w:rPr>
        <w:t xml:space="preserve">, Вероника Богаченко, Лариса Давыдова, Лидия Акимова, Елена </w:t>
      </w:r>
      <w:proofErr w:type="spellStart"/>
      <w:r>
        <w:rPr>
          <w:color w:val="000000"/>
        </w:rPr>
        <w:t>Лобанкина</w:t>
      </w:r>
      <w:proofErr w:type="spellEnd"/>
      <w:r>
        <w:rPr>
          <w:color w:val="000000"/>
        </w:rPr>
        <w:t xml:space="preserve">, Алла </w:t>
      </w:r>
      <w:proofErr w:type="spellStart"/>
      <w:r>
        <w:rPr>
          <w:color w:val="000000"/>
        </w:rPr>
        <w:t>Исайчева</w:t>
      </w:r>
      <w:proofErr w:type="spellEnd"/>
      <w:r>
        <w:rPr>
          <w:color w:val="000000"/>
        </w:rPr>
        <w:t>, Юлия Волкова, Леонид Милюков.</w:t>
      </w:r>
    </w:p>
    <w:p w:rsidR="00E41607" w:rsidRDefault="00E41607" w:rsidP="00E41607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---------</w:t>
      </w:r>
    </w:p>
    <w:p w:rsidR="00E41607" w:rsidRDefault="00E41607" w:rsidP="00E416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Администрация рубрики «Литературный букет» не всегда разделяет мнения авторов. Рукописи для публикации  и сценического воплощения приносите или присылайте по адресу: 440028,  город Пенза, ул. Леонова 1-а, Центр хореографического искусства, студия художественного слова «Герои нашего времени», руководитель Максим Токарев. Время работы: Понедельник, среда, пятница, 13.00-15.00.</w:t>
      </w:r>
    </w:p>
    <w:p w:rsidR="006E3FDD" w:rsidRDefault="006E3FDD">
      <w:bookmarkStart w:id="0" w:name="_GoBack"/>
      <w:bookmarkEnd w:id="0"/>
    </w:p>
    <w:sectPr w:rsidR="006E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6F"/>
    <w:rsid w:val="006E3FDD"/>
    <w:rsid w:val="00E41607"/>
    <w:rsid w:val="00FA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9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2019-08-16T09:47:00Z</dcterms:created>
  <dcterms:modified xsi:type="dcterms:W3CDTF">2019-08-16T09:48:00Z</dcterms:modified>
</cp:coreProperties>
</file>